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P-12076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Dämmarbeiten - Sportanlage Pleistermühlenweg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Dämmarbeiten eines einggeschossigen Umkleidegebäudes mit 4 Umkleideräumen auf ca. 300m2
Sportanlage Pleistermühlenweg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